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52C5" w14:textId="78B47B22" w:rsidR="00CB3C9D" w:rsidRPr="000A3079" w:rsidRDefault="00145DEE" w:rsidP="00771D1C">
      <w:pPr>
        <w:jc w:val="center"/>
        <w:rPr>
          <w:b/>
          <w:bCs/>
        </w:rPr>
      </w:pPr>
      <w:r w:rsidRPr="000A3079">
        <w:rPr>
          <w:b/>
          <w:bCs/>
        </w:rPr>
        <w:t>4705900879</w:t>
      </w:r>
    </w:p>
    <w:p w14:paraId="4B3E1507" w14:textId="6CF94919" w:rsidR="00145DEE" w:rsidRDefault="00145DEE" w:rsidP="00771D1C">
      <w:pPr>
        <w:jc w:val="center"/>
      </w:pPr>
      <w:r>
        <w:t>Huntington Reality</w:t>
      </w:r>
    </w:p>
    <w:p w14:paraId="5267B350" w14:textId="507B3FF7" w:rsidR="00145DEE" w:rsidRDefault="00145DEE" w:rsidP="00771D1C">
      <w:pPr>
        <w:jc w:val="center"/>
      </w:pPr>
      <w:r>
        <w:t>7200-8800 Interval</w:t>
      </w:r>
    </w:p>
    <w:p w14:paraId="62392C7A" w14:textId="53B93DE2" w:rsidR="00145DEE" w:rsidRDefault="000A3079" w:rsidP="00771D1C">
      <w:pPr>
        <w:jc w:val="center"/>
      </w:pPr>
      <w:r>
        <w:t>Lithologic</w:t>
      </w:r>
      <w:r w:rsidR="00145DEE">
        <w:t xml:space="preserve"> Description</w:t>
      </w:r>
      <w:r>
        <w:t xml:space="preserve"> of Cuttings</w:t>
      </w:r>
    </w:p>
    <w:p w14:paraId="612CE198" w14:textId="77777777" w:rsidR="00145DEE" w:rsidRDefault="00145DEE"/>
    <w:p w14:paraId="0FD2A505" w14:textId="1594C229" w:rsidR="00145DEE" w:rsidRDefault="00145DEE">
      <w:r>
        <w:t xml:space="preserve">Upon </w:t>
      </w:r>
      <w:r w:rsidR="00A33E63">
        <w:t>looking at these cuttings I could tell it was going to be difficult to pinpoint the lithology because there were not actual “chunks” of rock like there are in most cuttings. Also, I think these are unwashed cuttings because argillaceous was an understatement. Every grain was coated in mud. All the sample</w:t>
      </w:r>
      <w:r w:rsidR="007E2578">
        <w:t>s</w:t>
      </w:r>
      <w:r w:rsidR="00A33E63">
        <w:t xml:space="preserve"> were coarse to fine grained sized, angular to rounded, the only real variations were on color until we got to the white sand. After looking at 200 feet of these cuttings I decided hhXRF might be more useful than descriptions to find the tops.</w:t>
      </w:r>
    </w:p>
    <w:p w14:paraId="7F7AC79A" w14:textId="77777777" w:rsidR="00FB2B6D" w:rsidRDefault="00FB2B6D" w:rsidP="00512D24">
      <w:pPr>
        <w:ind w:left="2160" w:hanging="2160"/>
        <w:rPr>
          <w:b/>
          <w:bCs/>
        </w:rPr>
      </w:pPr>
    </w:p>
    <w:p w14:paraId="7C72B33E" w14:textId="6C57CDB0" w:rsidR="00FB2B6D" w:rsidRDefault="00FB2B6D" w:rsidP="00512D24">
      <w:pPr>
        <w:ind w:left="2160" w:hanging="2160"/>
      </w:pPr>
      <w:r w:rsidRPr="00FB2B6D">
        <w:rPr>
          <w:b/>
          <w:bCs/>
        </w:rPr>
        <w:t>Depth (Feet)</w:t>
      </w:r>
      <w:r>
        <w:tab/>
      </w:r>
      <w:r w:rsidRPr="00FB2B6D">
        <w:rPr>
          <w:b/>
          <w:bCs/>
          <w:u w:val="single"/>
        </w:rPr>
        <w:t>Description</w:t>
      </w:r>
    </w:p>
    <w:p w14:paraId="5256E768" w14:textId="6004D980" w:rsidR="00A33E63" w:rsidRDefault="00A33E63" w:rsidP="00512D24">
      <w:pPr>
        <w:ind w:left="2160" w:hanging="2160"/>
      </w:pPr>
      <w:r>
        <w:t>7200 to 7</w:t>
      </w:r>
      <w:r w:rsidR="009617CD">
        <w:t>28</w:t>
      </w:r>
      <w:r>
        <w:t>0</w:t>
      </w:r>
      <w:r w:rsidR="00512D24">
        <w:tab/>
      </w:r>
      <w:r w:rsidR="009617CD">
        <w:t>Medium to fine grained, sandy texture, Light to dark grey, coated in mud/argillaceous (arg.)</w:t>
      </w:r>
    </w:p>
    <w:p w14:paraId="2D514092" w14:textId="4A095582" w:rsidR="009617CD" w:rsidRDefault="009617CD">
      <w:r>
        <w:t xml:space="preserve">7280-7290 </w:t>
      </w:r>
      <w:r w:rsidR="00512D24">
        <w:tab/>
      </w:r>
      <w:r w:rsidR="00512D24">
        <w:tab/>
      </w:r>
      <w:r>
        <w:t>Very dark brown almost dirt color, coarse to fine grained, arg.</w:t>
      </w:r>
    </w:p>
    <w:p w14:paraId="2BAD6B9D" w14:textId="63222DE6" w:rsidR="009617CD" w:rsidRDefault="009617CD" w:rsidP="00512D24">
      <w:pPr>
        <w:ind w:left="2160" w:hanging="2160"/>
      </w:pPr>
      <w:r>
        <w:t xml:space="preserve">7300-7740 </w:t>
      </w:r>
      <w:r w:rsidR="00512D24">
        <w:tab/>
      </w:r>
      <w:r>
        <w:t>Medium to fine grained, sandy texture, Light to dark grey, coated in mud/argillaceous (arg.)</w:t>
      </w:r>
    </w:p>
    <w:p w14:paraId="76B53024" w14:textId="254F7724" w:rsidR="009617CD" w:rsidRDefault="009617CD">
      <w:r>
        <w:t xml:space="preserve">7740-7750 </w:t>
      </w:r>
      <w:r w:rsidR="00512D24">
        <w:tab/>
      </w:r>
      <w:r w:rsidR="00512D24">
        <w:tab/>
      </w:r>
      <w:r>
        <w:t>Light grey to tan in color, looks like actual sand, still very arg.</w:t>
      </w:r>
    </w:p>
    <w:p w14:paraId="7C6B253C" w14:textId="6327965B" w:rsidR="009617CD" w:rsidRDefault="009617CD">
      <w:r>
        <w:t xml:space="preserve">7760-7770 </w:t>
      </w:r>
      <w:r w:rsidR="00512D24">
        <w:tab/>
      </w:r>
      <w:r w:rsidR="00512D24">
        <w:tab/>
      </w:r>
      <w:r>
        <w:t>Actually tan in color with some grey, still coarse to fine grained, arg.</w:t>
      </w:r>
    </w:p>
    <w:p w14:paraId="28D8ACDF" w14:textId="611D0ECF" w:rsidR="009617CD" w:rsidRDefault="009617CD">
      <w:r>
        <w:t xml:space="preserve">7780-7800 </w:t>
      </w:r>
      <w:r w:rsidR="00512D24">
        <w:tab/>
      </w:r>
      <w:r w:rsidR="00512D24">
        <w:tab/>
      </w:r>
      <w:r>
        <w:t>grey sand, arg</w:t>
      </w:r>
      <w:r w:rsidR="008E5AD8">
        <w:t>.</w:t>
      </w:r>
    </w:p>
    <w:p w14:paraId="766CAA2E" w14:textId="2620F106" w:rsidR="009617CD" w:rsidRDefault="009617CD">
      <w:r>
        <w:t>7800</w:t>
      </w:r>
      <w:r w:rsidR="00942BC4">
        <w:t xml:space="preserve">-8040 </w:t>
      </w:r>
      <w:r w:rsidR="00512D24">
        <w:tab/>
      </w:r>
      <w:r w:rsidR="00512D24">
        <w:tab/>
      </w:r>
      <w:r w:rsidR="00942BC4">
        <w:t>white sand with black lithic fragments, fine grained</w:t>
      </w:r>
    </w:p>
    <w:p w14:paraId="5990B137" w14:textId="0D1E4C5A" w:rsidR="00942BC4" w:rsidRDefault="00942BC4">
      <w:r>
        <w:t>8040-8110</w:t>
      </w:r>
      <w:r w:rsidR="00307BA6">
        <w:t xml:space="preserve"> </w:t>
      </w:r>
      <w:r w:rsidR="00512D24">
        <w:tab/>
      </w:r>
      <w:r w:rsidR="00512D24">
        <w:tab/>
      </w:r>
      <w:r w:rsidR="003D6B10">
        <w:t>T</w:t>
      </w:r>
      <w:r w:rsidR="003D6B10">
        <w:t>an</w:t>
      </w:r>
      <w:r w:rsidR="003D6B10">
        <w:t xml:space="preserve"> sand</w:t>
      </w:r>
      <w:r w:rsidR="003D6B10">
        <w:t>, still coarse to fine grained, arg.</w:t>
      </w:r>
    </w:p>
    <w:p w14:paraId="5AF7E66F" w14:textId="46FFA8E3" w:rsidR="003D6B10" w:rsidRDefault="005A32E8" w:rsidP="00512D24">
      <w:pPr>
        <w:ind w:left="2160" w:hanging="2160"/>
      </w:pPr>
      <w:r>
        <w:t xml:space="preserve">8110-8115 </w:t>
      </w:r>
      <w:r w:rsidR="00512D24">
        <w:tab/>
      </w:r>
      <w:r>
        <w:t>Samples are now every 5 feet instead of 10. Grey and white</w:t>
      </w:r>
      <w:r w:rsidR="008B14FD">
        <w:t xml:space="preserve"> sand with some grey rock fragments, less mud than before still coarse to fine grained. Drill pieces </w:t>
      </w:r>
      <w:r w:rsidR="00540F15">
        <w:t>scattered throughout.</w:t>
      </w:r>
    </w:p>
    <w:p w14:paraId="794EA63D" w14:textId="579F386A" w:rsidR="00540F15" w:rsidRDefault="00540F15" w:rsidP="00512D24">
      <w:pPr>
        <w:ind w:left="2160" w:hanging="2160"/>
      </w:pPr>
      <w:r>
        <w:t>8115-81</w:t>
      </w:r>
      <w:r w:rsidR="001C04AF">
        <w:t>9</w:t>
      </w:r>
      <w:r>
        <w:t xml:space="preserve">0 </w:t>
      </w:r>
      <w:r w:rsidR="00512D24">
        <w:tab/>
      </w:r>
      <w:r w:rsidR="009227BA">
        <w:t xml:space="preserve">More metal or maybe just naturally magnetic, but I doubt it. Very clumpy sand. Still fine to coarse grained but </w:t>
      </w:r>
      <w:r w:rsidR="001C04AF">
        <w:t xml:space="preserve">clumped together, had to crumble to test. </w:t>
      </w:r>
    </w:p>
    <w:p w14:paraId="0FB8CDF8" w14:textId="45BA23D0" w:rsidR="00A33E63" w:rsidRDefault="00AC48D0" w:rsidP="00FB2B6D">
      <w:pPr>
        <w:ind w:left="2160" w:hanging="2160"/>
      </w:pPr>
      <w:r>
        <w:lastRenderedPageBreak/>
        <w:t>8195-</w:t>
      </w:r>
      <w:r w:rsidR="006305E5">
        <w:t>8</w:t>
      </w:r>
      <w:r w:rsidR="00DC3347">
        <w:t>4</w:t>
      </w:r>
      <w:r w:rsidR="006305E5">
        <w:t xml:space="preserve">00 </w:t>
      </w:r>
      <w:r w:rsidR="00512D24">
        <w:tab/>
      </w:r>
      <w:r w:rsidR="006305E5">
        <w:t xml:space="preserve">Tested again because of the clumps. I think maybe they washed the sand maybe it clumped together, it’s like that for almost the rest of the </w:t>
      </w:r>
      <w:r w:rsidR="00512D24">
        <w:t xml:space="preserve">interval. </w:t>
      </w:r>
      <w:r w:rsidR="005D7782">
        <w:t>Still coarse to fine grained sand material that ranges from light grey</w:t>
      </w:r>
      <w:r w:rsidR="004310ED">
        <w:t xml:space="preserve"> to a light tan color</w:t>
      </w:r>
      <w:r w:rsidR="00C02239">
        <w:t xml:space="preserve"> with sometimes darker grey material.</w:t>
      </w:r>
    </w:p>
    <w:p w14:paraId="6DE4E6E6" w14:textId="10FCAB79" w:rsidR="00C02239" w:rsidRDefault="00C02239" w:rsidP="00512D24">
      <w:pPr>
        <w:ind w:left="1440" w:hanging="1440"/>
      </w:pPr>
      <w:r>
        <w:t>8400-844</w:t>
      </w:r>
      <w:r w:rsidR="00CD2516">
        <w:t>0</w:t>
      </w:r>
      <w:r w:rsidR="00786883">
        <w:t xml:space="preserve"> </w:t>
      </w:r>
      <w:r w:rsidR="00786883">
        <w:tab/>
      </w:r>
      <w:r w:rsidR="00FB2B6D">
        <w:tab/>
      </w:r>
      <w:r w:rsidR="00786883">
        <w:t>Clumpy tan sand</w:t>
      </w:r>
      <w:r w:rsidR="00363494">
        <w:t>, arg.</w:t>
      </w:r>
    </w:p>
    <w:p w14:paraId="0EF6CD0A" w14:textId="102183BB" w:rsidR="00363494" w:rsidRDefault="00363494" w:rsidP="00FB2B6D">
      <w:pPr>
        <w:ind w:left="2160" w:hanging="2160"/>
      </w:pPr>
      <w:r>
        <w:t>8440</w:t>
      </w:r>
      <w:r w:rsidR="00432565">
        <w:t>-</w:t>
      </w:r>
      <w:r w:rsidR="005250E8">
        <w:t>8770</w:t>
      </w:r>
      <w:r>
        <w:t xml:space="preserve"> </w:t>
      </w:r>
      <w:r w:rsidR="00432565">
        <w:tab/>
      </w:r>
      <w:r>
        <w:t>White to light grey sand, arg. Quartz crystals</w:t>
      </w:r>
      <w:r w:rsidR="0032039A">
        <w:t>, “Salt and pepper” looking mix.</w:t>
      </w:r>
      <w:r w:rsidR="00037591">
        <w:t xml:space="preserve"> </w:t>
      </w:r>
    </w:p>
    <w:p w14:paraId="7CE77D08" w14:textId="51D393C9" w:rsidR="00786883" w:rsidRDefault="005250E8" w:rsidP="00512D24">
      <w:pPr>
        <w:ind w:left="1440" w:hanging="1440"/>
      </w:pPr>
      <w:r>
        <w:t>8770</w:t>
      </w:r>
      <w:r w:rsidR="00CB46F2">
        <w:t xml:space="preserve">-8800 </w:t>
      </w:r>
      <w:r w:rsidR="00CB46F2">
        <w:tab/>
      </w:r>
      <w:r w:rsidR="00FB2B6D">
        <w:tab/>
      </w:r>
      <w:r w:rsidR="00CB46F2">
        <w:t>Darker sand, more light to dark grey. Still arg.</w:t>
      </w:r>
    </w:p>
    <w:p w14:paraId="54786A93" w14:textId="77777777" w:rsidR="00512D24" w:rsidRDefault="00512D24" w:rsidP="00512D24">
      <w:pPr>
        <w:ind w:left="1440" w:hanging="1440"/>
      </w:pPr>
    </w:p>
    <w:p w14:paraId="68774CA2" w14:textId="77777777" w:rsidR="00145DEE" w:rsidRDefault="00145DEE"/>
    <w:sectPr w:rsidR="00145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EE"/>
    <w:rsid w:val="00037591"/>
    <w:rsid w:val="000A3079"/>
    <w:rsid w:val="00145DEE"/>
    <w:rsid w:val="001C04AF"/>
    <w:rsid w:val="00307BA6"/>
    <w:rsid w:val="0032039A"/>
    <w:rsid w:val="0036347E"/>
    <w:rsid w:val="00363494"/>
    <w:rsid w:val="003D6B10"/>
    <w:rsid w:val="004310ED"/>
    <w:rsid w:val="00432565"/>
    <w:rsid w:val="00512D24"/>
    <w:rsid w:val="005250E8"/>
    <w:rsid w:val="00540F15"/>
    <w:rsid w:val="005A32E8"/>
    <w:rsid w:val="005D7782"/>
    <w:rsid w:val="006305E5"/>
    <w:rsid w:val="006667E6"/>
    <w:rsid w:val="00771D1C"/>
    <w:rsid w:val="00786883"/>
    <w:rsid w:val="007E2578"/>
    <w:rsid w:val="008B14FD"/>
    <w:rsid w:val="008E5AD8"/>
    <w:rsid w:val="009227BA"/>
    <w:rsid w:val="00942BC4"/>
    <w:rsid w:val="009617CD"/>
    <w:rsid w:val="00A33E63"/>
    <w:rsid w:val="00AC48D0"/>
    <w:rsid w:val="00AD117E"/>
    <w:rsid w:val="00C02239"/>
    <w:rsid w:val="00CB3C9D"/>
    <w:rsid w:val="00CB46F2"/>
    <w:rsid w:val="00CD2516"/>
    <w:rsid w:val="00DB39BC"/>
    <w:rsid w:val="00DC3347"/>
    <w:rsid w:val="00FB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6DB2"/>
  <w15:chartTrackingRefBased/>
  <w15:docId w15:val="{BC75D616-3C27-42E8-BD97-F178ED46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EE"/>
    <w:rPr>
      <w:rFonts w:eastAsiaTheme="majorEastAsia" w:cstheme="majorBidi"/>
      <w:color w:val="272727" w:themeColor="text1" w:themeTint="D8"/>
    </w:rPr>
  </w:style>
  <w:style w:type="paragraph" w:styleId="Title">
    <w:name w:val="Title"/>
    <w:basedOn w:val="Normal"/>
    <w:next w:val="Normal"/>
    <w:link w:val="TitleChar"/>
    <w:uiPriority w:val="10"/>
    <w:qFormat/>
    <w:rsid w:val="00145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EE"/>
    <w:pPr>
      <w:spacing w:before="160"/>
      <w:jc w:val="center"/>
    </w:pPr>
    <w:rPr>
      <w:i/>
      <w:iCs/>
      <w:color w:val="404040" w:themeColor="text1" w:themeTint="BF"/>
    </w:rPr>
  </w:style>
  <w:style w:type="character" w:customStyle="1" w:styleId="QuoteChar">
    <w:name w:val="Quote Char"/>
    <w:basedOn w:val="DefaultParagraphFont"/>
    <w:link w:val="Quote"/>
    <w:uiPriority w:val="29"/>
    <w:rsid w:val="00145DEE"/>
    <w:rPr>
      <w:i/>
      <w:iCs/>
      <w:color w:val="404040" w:themeColor="text1" w:themeTint="BF"/>
    </w:rPr>
  </w:style>
  <w:style w:type="paragraph" w:styleId="ListParagraph">
    <w:name w:val="List Paragraph"/>
    <w:basedOn w:val="Normal"/>
    <w:uiPriority w:val="34"/>
    <w:qFormat/>
    <w:rsid w:val="00145DEE"/>
    <w:pPr>
      <w:ind w:left="720"/>
      <w:contextualSpacing/>
    </w:pPr>
  </w:style>
  <w:style w:type="character" w:styleId="IntenseEmphasis">
    <w:name w:val="Intense Emphasis"/>
    <w:basedOn w:val="DefaultParagraphFont"/>
    <w:uiPriority w:val="21"/>
    <w:qFormat/>
    <w:rsid w:val="00145DEE"/>
    <w:rPr>
      <w:i/>
      <w:iCs/>
      <w:color w:val="0F4761" w:themeColor="accent1" w:themeShade="BF"/>
    </w:rPr>
  </w:style>
  <w:style w:type="paragraph" w:styleId="IntenseQuote">
    <w:name w:val="Intense Quote"/>
    <w:basedOn w:val="Normal"/>
    <w:next w:val="Normal"/>
    <w:link w:val="IntenseQuoteChar"/>
    <w:uiPriority w:val="30"/>
    <w:qFormat/>
    <w:rsid w:val="00145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DEE"/>
    <w:rPr>
      <w:i/>
      <w:iCs/>
      <w:color w:val="0F4761" w:themeColor="accent1" w:themeShade="BF"/>
    </w:rPr>
  </w:style>
  <w:style w:type="character" w:styleId="IntenseReference">
    <w:name w:val="Intense Reference"/>
    <w:basedOn w:val="DefaultParagraphFont"/>
    <w:uiPriority w:val="32"/>
    <w:qFormat/>
    <w:rsid w:val="00145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1194</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WV Geological and Economic Survey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Royce</dc:creator>
  <cp:keywords/>
  <dc:description/>
  <cp:lastModifiedBy>Bethany Royce</cp:lastModifiedBy>
  <cp:revision>27</cp:revision>
  <dcterms:created xsi:type="dcterms:W3CDTF">2025-11-12T16:35:00Z</dcterms:created>
  <dcterms:modified xsi:type="dcterms:W3CDTF">2025-11-13T13:56:00Z</dcterms:modified>
</cp:coreProperties>
</file>